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【黔程时光】贵州双动4天3晚跟团游行程单</w:t>
      </w:r>
    </w:p>
    <w:p>
      <w:pPr>
        <w:jc w:val="center"/>
        <w:spacing w:after="100"/>
      </w:pPr>
      <w:r>
        <w:rPr>
          <w:rFonts w:ascii="微软雅黑" w:hAnsi="微软雅黑" w:eastAsia="微软雅黑" w:cs="微软雅黑"/>
          <w:sz w:val="20"/>
          <w:szCs w:val="20"/>
        </w:rPr>
        <w:t xml:space="preserve">黄果树景区·荔波小七孔·西江千户苗寨·丹寨双动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QYSG0053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行程精华
                <w:br/>
                ►天天发团，28人流量纯玩团，旅程更舒适，时间更宽裕，高端旅游人士出游首选；
                <w:br/>
                ►每天一景，畅享黔地慢时光，5A黄果树景区、5A荔波小七孔，4A西江千户苗寨 ；
                <w:br/>
                ►全程2晚携程4钻酒店+1晚西江特色客栈，住西江景区内，细品最美西江夜景；
                <w:br/>
                ►贵州特色餐【花开富贵宴】【荔波簸箕宴】【高山流水长桌宴】享苗家高山流水敬酒礼；
                <w:br/>
                ►赠送西江200元旅拍代金券，在旅游当中畅享旅拍，真正记录旅游中的点点滴滴；
                <w:br/>
                ►赠送【飞越黄果树】极限飞球体验，一镜到底看遍贵州美景；
                <w:br/>
                ►苗家“打糍粑”互动体验，感受劳动的快乐，赠送糍粑每人一份；
                <w:br/>
                ►独家丹寨下午茶，尽享午后漫时光；
                <w:br/>
                ►24小时管家服务，及时高效解决各类所问所需，出行无忧；
                <w:br/>
                ►24小时贵阳接站，无缝衔接，司机协助办理酒店入住；
                <w:br/>
                ►免费提供司机上下行李服务，解放双手，让旅途更舒心；
                <w:br/>
                ►接站零等待，贵阳市区24小时接机服务，贵宾待遇，无缝衔接，风里雨里我在贵州等你；
                <w:br/>
                ►行程配备品牌矿泉水，无限畅饮；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行程精华
                <w:br/>
                ►天天发团，28人流量纯玩团，旅程更舒适，时间更宽裕，高端旅游人士出游首选；
                <w:br/>
                ►每天一景，畅享黔地慢时光，5A黄果树景区、5A荔波小七孔，4A西江千户苗寨 ；
                <w:br/>
                ►全程2晚携程4钻酒店+1晚西江特色客栈，住西江景区内，细品最美西江夜景；
                <w:br/>
                ►贵州特色餐【花开富贵宴】【荔波簸箕宴】【高山流水长桌宴】享苗家高山流水敬酒礼；
                <w:br/>
                ►赠送西江200元旅拍代金券，在旅游当中畅享旅拍，真正记录旅游中的点点滴滴；
                <w:br/>
                ►赠送【飞越黄果树】极限飞球体验，一镜到底看遍贵州美景；
                <w:br/>
                ►苗家“打糍粑”互动体验，感受劳动的快乐，赠送糍粑每人一份；
                <w:br/>
                ►独家丹寨下午茶，尽享午后漫时光；
                <w:br/>
                ►24小时管家服务，及时高效解决各类所问所需，出行无忧；
                <w:br/>
                ►24小时贵阳接站，无缝衔接，司机协助办理酒店入住；
                <w:br/>
                ►免费提供司机上下行李服务，解放双手，让旅途更舒心；
                <w:br/>
                ►接站零等待，贵阳市区24小时接机服务，贵宾待遇，无缝衔接，风里雨里我在贵州等你；
                <w:br/>
                ►行程配备品牌矿泉水，无限畅饮；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广州南--贵阳（动车约5.5小时车程）
                <w:br/>
              </w:t>
            </w:r>
          </w:p>
          <w:p>
            <w:pPr>
              <w:pStyle w:val="indent"/>
            </w:pPr>
            <w:r>
              <w:rPr>
                <w:rFonts w:ascii="微软雅黑" w:hAnsi="微软雅黑" w:eastAsia="微软雅黑" w:cs="微软雅黑"/>
                <w:color w:val="000000"/>
                <w:sz w:val="20"/>
                <w:szCs w:val="20"/>
              </w:rPr>
              <w:t xml:space="preserve">
                搭乘动车前往森林覆盖率31.6%的“森林之城”贵阳市； 入住酒店后自由活动。
                <w:br/>
                来到这个休闲的城市，你需要带上一个好心情和一把雨伞，到贵阳市区的南明河畔或中华路，体验一下这个慵懒的城市，慢节奏的生活。体验贵州风味小吃，感受“酸、辣”美食文化的魅力。 
                <w:br/>
                贵州市景点推荐：推荐美食【贵阳小吃街】青云路、二七路等等，贵州省内各色小吃，在这些街边的大排档或小吃街里都可以找得到，在夜色的衬托下，华灯初上，贵阳的夜生活流光溢彩，点个丝娃娃，来份肠旺面，茅台啤酒整起，让您充分与贵阳华丽邂逅。推荐自游【甲秀楼】，【黔灵山公园】。
                <w:br/>
                美食推荐：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特色：牛肉粉，肠旺面，恋爱豆腐果，雷家豆腐圆子，丝娃娃，烤鱼，炒螺丝等。
                <w:br/>
                温馨提示：自由活动期间请注意人身财产安全，当天导游会以短信或电话形式通知次日出行时间和注意事项、请保持手机畅通。贵阳早晚温差较大，请做好添减衣物的准备；为避免出现饮食安全问题，在自由行时，请选择正规的饮食场所。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贵阳：贵阳溪山里酒店 锦江都城酒店花溪城南店 华美达安可(乌当店）、智选假日酒店、地中海度假酒店、桔子水晶、城市森林酒店、维也纳国际酒店（云岩区未来方舟）、百灵来住星辰酒店（喷水池紫林庵）、溪熙里酒店 ，贵阳桔子水晶酒店高铁北站，希尔顿欢朋商贸城店，锦江都城酒店花溪城南店、汇融国际大酒店、柏恒喜天大酒店、、云鹭酒店、贵怡尚品酒店等同级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酒店--黄果树瀑布景区--天星桥（全程）--陡坡塘--都匀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早餐后，乘车约2小时抵达安顺国家AAAAA级风景区【黄果树景区】（不含景区环保车+保险60元/人，必要消费；不含景区大扶梯单程30元/人，往返50元/人，自愿消费，费用敬请自理）。
                <w:br/>
                游览有水上石林、天然盆景之称的【天星桥】，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
                <w:br/>
                游览瀑布群最宽的【陡坡塘瀑布】，你一眼便能识别这是86版《西游记》主题曲中的场面，那充满童年回忆的音乐，立马便在耳边响起。
                <w:br/>
                游览出名始于徐霞客，号称亚洲第一大瀑布的【黄果树大瀑布】，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赠送价值158元/人《飞越黄果树》360度全景型球幕飞球体验。（赠送项目，如因景区停演或自愿放弃观看，无费用可退）
                <w:br/>
                游完后乘车约3小时抵达贵阳或者都匀入住酒店。
                <w:br/>
                【温馨提示】：
                <w:br/>
                1.建议携带雨具游览黄果树瀑布，雨衣效果更佳；景区较为湿滑，请穿着防滑鞋具哦；
                <w:br/>
                2.景区内保险+环保车60元/人,为必须消费；儿童超1.2m产生门票及其他消费敬请自理；
                <w:br/>
                3. 黄果树大瀑布景区扶梯往返50元/人，为景区内体验项目，非必须消费，老人等体力欠佳人员建议乘坐；
                <w:br/>
                4. 景区内外商铺及路边摊位，非旅行社安排，请谨慎选购。
                <w:br/>
                5. 如遇雨季暴雨景区涨水等不可抗力因素，景区内部分区域被淹没；如大瀑布水帘洞或陡坡塘护栏桥区域发布关闭通知，导致无法游览，取消该段游览行程，景区套票无退费，敬请谅解；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都匀：都匀灵智大酒店 中青旅山水时尚酒店（都匀西山大道万达广场店、都匀曼悦丽呈酒店桔子酒店、都匀伯爵花园酒店、都匀曼悦丽呈酒店，都匀港龙大酒，都匀毛尖酒店 乾景酒店酒店 爱丽丝国际酒店   都匀誉丰翡翠酒店 都匀毛尖精品度假酒店等同级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酒店--荔波小七孔景区--丹寨万达小镇--西江千户苗寨
                <w:br/>
              </w:t>
            </w:r>
          </w:p>
          <w:p>
            <w:pPr>
              <w:pStyle w:val="indent"/>
            </w:pPr>
            <w:r>
              <w:rPr>
                <w:rFonts w:ascii="微软雅黑" w:hAnsi="微软雅黑" w:eastAsia="微软雅黑" w:cs="微软雅黑"/>
                <w:color w:val="000000"/>
                <w:sz w:val="20"/>
                <w:szCs w:val="20"/>
              </w:rPr>
              <w:t xml:space="preserve">
                早餐后，乘车约2小时抵达荔波国家AAAAA级风景区【荔波小七孔】（不含景区内保险及环保车50元/人，必要消费；不含鸳鸯湖划船船票30元/人，自愿消费，费用敬请自理）（游玩时间：4小时左右）。
                <w:br/>
                小七孔景区游览攻略：西门进东门出
                <w:br/>
                从景区西门入园—&gt;乘坐环保车—&gt;游览卧龙潭—&gt;乘坐环保车—&gt;翠谷瀑布—&gt;水上森林—&gt;乘坐环保车—&gt;石上森林—68级跌瀑—&gt;拉雅瀑布—小七孔古桥—&gt;乘坐环保车—&gt;景区东门入口
                <w:br/>
                游览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【温馨提示】：
                <w:br/>
                1、荔波小七孔景区环保车+保险50元/人，为必需消费；儿童超1.2m产生门票及其他消费敬请自理；鸳鸯湖划船船票30元/人，非必需消费，自愿选择，涉水有风险，须注意安全；
                <w:br/>
                2、小七孔景区内，路面湿滑，请着防滑鞋小心行走，注意安全；
                <w:br/>
                3、景区外街边均为个体商户店铺，非旅行社安排，请谨慎购买；
                <w:br/>
                4、如小七孔景区发布闭园通知，导致无法游览，取消大七孔与小七孔游览行程，改为游览都匀绿博园景区与秦汉影视城景区，费用不退不补，敬请谅解。
                <w:br/>
                游览结束后，乘车约1.5小时左右，前往非遗小镇【丹寨小镇】，小镇以非物质文化遗产、苗族、侗族文化为内核，融商业、文化、休闲、旅游为一体。走进非遗小镇，自由参观苗族非遗工艺介绍、蜡染、银器作品鉴赏，去感知民族匠人精神。赠送丹寨下午茶歇，享受难得的静谧时光（赠送项目不用不退）
                <w:br/>
                游完后，后乘车约3小时抵达雷山国家AAAA级风景区【西江千户苗寨】（不含景区内保险及环保车30元/人，必要消费，费用敬请自理）。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特别安排景区内特色客栈，办理入住后，开启西江千户苗寨漫时光；
                <w:br/>
                景区可以 24 小时进出，预留充足自由游览时间，让你深度游览西江千户苗寨；
                <w:br/>
                【温馨提示】：
                <w:br/>
                1、西江千户苗寨景区环保车+保险30元/人，为必须消费；儿童超1.2m门票及其他消费敬请自理；
                <w:br/>
                2、西江为自助式旅游体验景区，街边均为个体商户，非旅行社安排，请谨慎购买；
                <w:br/>
                3、贵州酸汤鱼采用少数民族的传统工艺制法，容易引起肠胃不适，建议少量食用；
                <w:br/>
                4、西江内部为青石板路，道路不平整，携带行李箱不方便，建议仅携带少量行李进入西江；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西江：西江万家如栖酒店 蚩尤王沐心居  西江水岸 蝴蝶谷 黔庄度假酒店 云亭依山精品度假酒店   一家小舍 西江望月客栈  阿斌民宿  苗丽山舍等同级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西江二上观景台--贵阳--广州南
                <w:br/>
              </w:t>
            </w:r>
          </w:p>
          <w:p>
            <w:pPr>
              <w:pStyle w:val="indent"/>
            </w:pPr>
            <w:r>
              <w:rPr>
                <w:rFonts w:ascii="微软雅黑" w:hAnsi="微软雅黑" w:eastAsia="微软雅黑" w:cs="微软雅黑"/>
                <w:color w:val="000000"/>
                <w:sz w:val="20"/>
                <w:szCs w:val="20"/>
              </w:rPr>
              <w:t xml:space="preserve">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绝佳地点，站在观景台上，放眼四望，可以欣赏到整个西江千户苗寨的壮丽景观。后返回客栈取回行李。
                <w:br/>
                游览结束返回贵阳统一送站，结束此次愉快的行程。
                <w:br/>
                备注：回程预定的高铁在17:00以后。飞机航班应订在17:00后。
                <w:br/>
                温馨提示：
                <w:br/>
                １.如路上因为交通事故、堵车等不可抗拒因素造成大交通延误，我社不承担任何责任。
                <w:br/>
                2.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………………………………………祝您旅途愉快！…………………………………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1、交通：广州往返贵阳动车二等座（座位随机），当地豪华空调旅游大巴，保证一人一座；
                <w:br/>
                2、住宿：2晚高档网评四钻酒店，西江安排1晚景区内特色客栈（西江景区内条件有限，如对住宿要求高者，可在报名时另付费升级），全程酒店双标间，如产生单房差请客人自补；
                <w:br/>
                3、门票：已含行程所列景点大门票（所有景点均已进行优惠打包，任何免票及优惠证件均无任何退费），不含景区小交通；
                <w:br/>
                4、餐饮：3早3正餐（酒店含早、不占床不含早，正餐均为特色餐，餐标30元/人/餐）
                <w:br/>
                5、导游：优秀持证导游服务
                <w:br/>
                6、保险：旅行社责任险，不含旅游意外保险。（建议购买旅游意外险）
                <w:br/>
                1、7、必须消费： 景区内必需产生消费保险、环保车等：180元/人，费用明细如下：
                <w:br/>
                荔波小七孔景区保险+环保车：50元/人；
                <w:br/>
                西江千户苗寨景区保险+电环保车：30元/人；
                <w:br/>
                黄果树景区保险+环保车：60元/人；
                <w:br/>
                丹寨游船+保险：40元/人；
                <w:br/>
                非必须消费：
                <w:br/>
                黄果树扶梯往返50元/人；
                <w:br/>
                荔波鸳鸯湖划船30元/人；
                <w:br/>
                8、儿童价特殊说明：
                <w:br/>
                6周岁以下为小童：含车位/正餐半餐/导服/早餐，不含门票+不含景区小交通（景区小交通超1.2米按成人收费，具体以景区现场公布为准！），不含床位/往返动车（铁路部门规定6周岁以下免动车票）
                <w:br/>
                6周岁（含）-14周岁（不含）为中童：含往返半价动车/车位/正餐半餐/导服/早餐，不含门票+不含景区小交通（景区小交通超1.2米按成人收费，具体以景区现场公布为准！），不含床位
                <w:br/>
                9、不含单房差【不占床不含早，产生早餐费用自理】
                <w:br/>
                10、因交通延阻、罢工、天气、飞机机器故障、航班取消或更改时间其它不可抗力原因导致的费用景区内非必需消费项目：鸳鸯湖划船费用30元/人；
                <w:br/>
                11、景区内非必须消费景点或不必须自费娱乐项目；
                <w:br/>
                12、个人消费：酒店内洗衣、理发、电话、传真、收费电视、饮品、烟酒等个人消费产生的费用。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1.不含单房差【不占床不含早，产生早餐费用自理】
                <w:br/>
                2.景区内非必须消费景点或不必须自费娱乐项目；
                <w:br/>
                3.个人消费：酒店内洗衣、理发、电话、传真、收费电视、饮品、烟酒等个人消费产生的费用。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由于旺季在即和资源匹配有限，故由于特殊情况所引起的前后行程调换等，在保证不减少所有的景区景点住宿标准餐饮安排等涉及到行程当中所有的内容，我社有权按标准调整前后游览顺序，并在正式出游前告知您，还望理解和海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1、由于高铁政策及市场销售原因，同产品客人可能存在不同价格的情况，请收客前做好解释工作，由此产生的任何投诉我司不予受理。
                <w:br/>
                2、本销售价格为综合旅游报价，持有老年证、军官证、学生证、导游证等证件均不退还门票。 
                <w:br/>
                3、游客参团前应如实告知身体健康情况及患病史，在确定身体健康能够出行的情况下方可参团；如70岁以上客人参团，须由家人子女在了解行程后，在确保参团者身体健康的情况下方可签合同参团，并确保至少有一名身体健康、年龄在18-65岁间家人陪同照顾；未成年人需由监护人陪同方可参团。
                <w:br/>
                4、我社在不减少游览景点和不降低服务标准的情况下,旅行社可根据实际情况对行程顺序做出相应调整。 
                <w:br/>
                5、团队行程中，如您选择中途离团，未完成部分将被视为您自行放弃，所有行程都不退任何费用，所有住宿房间和餐食都将不予保留。行程中的赠送项目,如因不可抗力因素（比如堵车）造成不能成行的，我社不退费用。
                <w:br/>
                6、因交通延误、取消等意外事件或战争、罢工、自然灾害等不可抗拒力导致的额外费用。
                <w:br/>
                7、我社解决投诉依据客人在当地所签“意见单”为准，有任何投诉请于当时或客人返程后7日内提出，否则法给予处理.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（请游客务必须详细阅读，一旦签订合同即默认游客已确认以下所有项）
                <w:br/>
                1、报团时请预留参团人姓名和联系电话，地接接站工作人员会提前8小时以上给你短信或电话联系，接站 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
                <w:br/>
                9、60岁以上行动不便游客需填写景区的免责声明。
                <w:br/>
                10、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2025-04-26T13:49:57+08:00</dcterms:created>
  <dcterms:modified xsi:type="dcterms:W3CDTF">2025-04-26T13:49:57+08:00</dcterms:modified>
</cp:coreProperties>
</file>

<file path=docProps/custom.xml><?xml version="1.0" encoding="utf-8"?>
<Properties xmlns="http://schemas.openxmlformats.org/officeDocument/2006/custom-properties" xmlns:vt="http://schemas.openxmlformats.org/officeDocument/2006/docPropsVTypes"/>
</file>