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【海岛航家】海南双飞5天4晚跟团游行程单</w:t>
      </w:r>
    </w:p>
    <w:p>
      <w:pPr>
        <w:jc w:val="center"/>
        <w:spacing w:after="100"/>
      </w:pPr>
      <w:r>
        <w:rPr>
          <w:rFonts w:ascii="微软雅黑" w:hAnsi="微软雅黑" w:eastAsia="微软雅黑" w:cs="微软雅黑"/>
          <w:sz w:val="20"/>
          <w:szCs w:val="20"/>
        </w:rPr>
        <w:t xml:space="preserve">海花岛,直升机,游艇出海,南山文化苑,分界洲岛,槟榔谷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广州—海口—海花岛—博物馆—灯光秀
                <w:br/>
              </w:t>
            </w:r>
          </w:p>
          <w:p>
            <w:pPr>
              <w:pStyle w:val="indent"/>
            </w:pPr>
            <w:r>
              <w:rPr>
                <w:rFonts w:ascii="微软雅黑" w:hAnsi="微软雅黑" w:eastAsia="微软雅黑" w:cs="微软雅黑"/>
                <w:color w:val="000000"/>
                <w:sz w:val="20"/>
                <w:szCs w:val="20"/>
              </w:rPr>
              <w:t xml:space="preserve">
                广州早机飞往海口（参考起飞时间09：50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南山文化苑+天涯海角
                <w:br/>
              </w:t>
            </w:r>
          </w:p>
          <w:p>
            <w:pPr>
              <w:pStyle w:val="indent"/>
            </w:pPr>
            <w:r>
              <w:rPr>
                <w:rFonts w:ascii="微软雅黑" w:hAnsi="微软雅黑" w:eastAsia="微软雅黑" w:cs="微软雅黑"/>
                <w:color w:val="000000"/>
                <w:sz w:val="20"/>
                <w:szCs w:val="20"/>
              </w:rPr>
              <w:t xml:space="preserve">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玫瑰谷—游艇出海—直升机
                <w:br/>
              </w:t>
            </w:r>
          </w:p>
          <w:p>
            <w:pPr>
              <w:pStyle w:val="indent"/>
            </w:pPr>
            <w:r>
              <w:rPr>
                <w:rFonts w:ascii="微软雅黑" w:hAnsi="微软雅黑" w:eastAsia="微软雅黑" w:cs="微软雅黑"/>
                <w:color w:val="000000"/>
                <w:sz w:val="20"/>
                <w:szCs w:val="20"/>
              </w:rPr>
              <w:t xml:space="preserve">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车程约180分钟，游艇出海时间约90分钟）尽享海上欢乐体验，私家游艇派对，享受无压力的度假时光；游艇费用已含（KTV欢唱、果盘 ，饮料， 水， 鱼竿鱼饵艇上垂钓等）。前往体验最时尚、最流行、高逼格网红打卡项目——【豪华直升机低空飞行一公里】，让您360度上帝视角俯览三亚湾美景。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槟榔谷—分界洲—海口
                <w:br/>
              </w:t>
            </w:r>
          </w:p>
          <w:p>
            <w:pPr>
              <w:pStyle w:val="indent"/>
            </w:pPr>
            <w:r>
              <w:rPr>
                <w:rFonts w:ascii="微软雅黑" w:hAnsi="微软雅黑" w:eastAsia="微软雅黑" w:cs="微软雅黑"/>
                <w:color w:val="000000"/>
                <w:sz w:val="20"/>
                <w:szCs w:val="20"/>
              </w:rPr>
              <w:t xml:space="preserve">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海口—广州
                <w:br/>
              </w:t>
            </w:r>
          </w:p>
          <w:p>
            <w:pPr>
              <w:pStyle w:val="indent"/>
            </w:pPr>
            <w:r>
              <w:rPr>
                <w:rFonts w:ascii="微软雅黑" w:hAnsi="微软雅黑" w:eastAsia="微软雅黑" w:cs="微软雅黑"/>
                <w:color w:val="000000"/>
                <w:sz w:val="20"/>
                <w:szCs w:val="20"/>
              </w:rPr>
              <w:t xml:space="preserve">
                早餐后前往海口-返广州（时间参考12：20起飞，飞行时间约80分钟）结束愉快行程。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2.【住宿】三亚入住2晚豪华型旅游度假酒店，+一晚海口豪华度假酒店+一晚海花岛欧堡酒店，不提供自然单间。酒店住宿若出现单男/单女，客人需补单房差或旅行社安排加床（折叠床/钢丝床）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海口豪华度假酒店：爱丽酒店/香江国际大酒店/兴湖半岛大酒店/海口涵唐酒店/良智汇品/非繁城品/天艺东环
                <w:br/>
                三亚豪华度假酒店：顺龙/宝宏/地中海/椰景蓝岸/非繁城品/雅布伦/悦家/柏瑞精品/榕林
                <w:br/>
                3.【用餐】含4早5正（酒店含早不用不退）；2正餐标40元/人餐标；赠送3正餐标50元/人起，八菜一汤、十人-十二人一桌（餐属于打包销售不用不退）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1.三亚夜游三亚湾：大人200元，小孩100元，“夜游三亚湾，晚上观美景”，让你在坐腻了陆空交通工具，厌倦了拥挤的市内交通外，体验别有一番风情的 “驰一骑快艇，徜徉于无边大海”的海上生活
                <w:br/>
                2.海南海鲜餐：大人280元，小孩168元，海南特色风味餐
                <w:br/>
                3.红色娘子军表演：大人280元，小孩130元，根据同名电影改编而成。讲述中国第二次革命时期的故事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0购物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1、该产品报价为团队采购优惠价格，顾持军官证、老年证、导游证、记者证、教师证等证件不存在差额门票退还。
                <w:br/>
                2、往返经济舱机票（含税），如航空公司航班延误、或临时取消，造成旅游行程延误或取消，我社将负责协调，并退回未产生的费用，但不承担经济赔偿。如遇不可控制因素（如塌方、塞车、天气、航班延误、车辆故障等）造成行程延误或不能完成景点游览，请客人谅解。
                <w:br/>
                3、根据广东旅游局合同法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1．旅行社需提供客人准确无误的名单及身份证,身份证不得过期，否则由此造成的损失由本人承担。
                <w:br/>
                2．由于有关国家和地区的环保法律和政策要求，自由活动期间旅游大巴停运，期间可能不会开放车内空调或暖气。自由活动期间，游客请务必注意人生及财产安全、自由活动期间的安全及责任由游客自负。
                <w:br/>
                3、老人、孕妇和身体有缺陷（如聋人、盲人、残疾人）因考虑身体原因，收客前来电咨询。
                <w:br/>
                4、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5、海南天气炎热、请自备防暑降温药品、携带好夏季防晒霜、太阳伞、太阳帽、泳衣、拖鞋等夏季必需品；
                <w:br/>
                6、旅行社特别提醒旅游者，在自由活动期间，注意自身人身财产安全。
                <w:br/>
                7、请不要私自下海，在景区内海滨浴场游泳时，请在安全区域内游泳，游泳时请注意人身安全。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2．儿童2-未满12岁报价只含双程机票、含早餐、半价正餐和车位；不含任何景点门票、不占床；如产生费用需自理。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2025-04-29T00:28:22+08:00</dcterms:created>
  <dcterms:modified xsi:type="dcterms:W3CDTF">2025-04-29T00:28:22+08:00</dcterms:modified>
</cp:coreProperties>
</file>

<file path=docProps/custom.xml><?xml version="1.0" encoding="utf-8"?>
<Properties xmlns="http://schemas.openxmlformats.org/officeDocument/2006/custom-properties" xmlns:vt="http://schemas.openxmlformats.org/officeDocument/2006/docPropsVTypes"/>
</file>