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【潮玩搭子】云南昆明+大理+丽江双飞6天5晚跟团游行程单</w:t>
      </w:r>
    </w:p>
    <w:p>
      <w:pPr>
        <w:jc w:val="center"/>
        <w:spacing w:after="100"/>
      </w:pPr>
      <w:r>
        <w:rPr>
          <w:rFonts w:ascii="微软雅黑" w:hAnsi="微软雅黑" w:eastAsia="微软雅黑" w:cs="微软雅黑"/>
          <w:sz w:val="20"/>
          <w:szCs w:val="20"/>
        </w:rPr>
        <w:t xml:space="preserve">【潮玩搭子】昆明·大理·丽江6日潮玩之旅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QYSG0006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行程精华
                <w:br/>
                经典景点：大理古城 | 玉龙雪山或玉水寨 | 丽江古城 | 束河古镇
                <w:br/>
                网红打卡点：翠湖公园 | 陆军讲武堂 | 黄东公街 | 海埂公园 | 磻溪S湾 | 兴盛大桥 | 喜洲古镇 
                <w:br/>
                当次美味食尚客： 除团队特色餐彝族歌舞伴餐+大理白族风味餐外，每天有一餐小吃街自定义
                <w:br/>
                各地最佳出片点：黄东公街网红墙+喜洲转角楼+S湾+兴盛大桥欧式机位+雪山蓝月谷或珍珠湖 
                <w:br/>
                秀出你的精彩：少数民族打跳互动+白族扎染动手体验
                <w:br/>
                徜徉于梦往神游：全程入住指定网评3钻酒店，与舒适相撞，让美梦相伴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行程精华
                <w:br/>
                经典景点：大理古城 | 玉龙雪山或玉水寨 | 丽江古城 | 束河古镇
                <w:br/>
                网红打卡点：翠湖公园 | 陆军讲武堂 | 黄东公街 | 海埂公园 | 磻溪S湾 | 兴盛大桥 | 喜洲古镇 
                <w:br/>
                当次美味食尚客： 除团队特色餐彝族歌舞伴餐+大理白族风味餐外，每天有一餐小吃街自定义
                <w:br/>
                各地最佳出片点：黄东公街网红墙+喜洲转角楼+S湾+兴盛大桥欧式机位+雪山蓝月谷或珍珠湖 
                <w:br/>
                秀出你的精彩：少数民族打跳互动+白族扎染动手体验
                <w:br/>
                徜徉于梦往神游：全程入住指定网评3钻酒店，与舒适相撞，让美梦相伴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广州-昆明
                <w:br/>
              </w:t>
            </w:r>
          </w:p>
          <w:p>
            <w:pPr>
              <w:pStyle w:val="indent"/>
            </w:pPr>
            <w:r>
              <w:rPr>
                <w:rFonts w:ascii="微软雅黑" w:hAnsi="微软雅黑" w:eastAsia="微软雅黑" w:cs="微软雅黑"/>
                <w:color w:val="000000"/>
                <w:sz w:val="20"/>
                <w:szCs w:val="20"/>
              </w:rPr>
              <w:t xml:space="preserve">
                从您的城市出发，专业工作人员带您入住酒店稍事休息，愿您以最佳精神状态迎接此次云南之旅。入住酒店后可自由活动哦。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昆明：龙腾酒店、金悦酒店、恒亿大酒店、致远国际酒店、沣仲酒店、龙吉花园酒店、驻下酒店、御晟酒店、佳信明珠酒店、星呈酒店或同级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昆明→翠湖公园→陆军讲武堂→黄公东街→海埂公园→楚雄
                <w:br/>
              </w:t>
            </w:r>
          </w:p>
          <w:p>
            <w:pPr>
              <w:pStyle w:val="indent"/>
            </w:pPr>
            <w:r>
              <w:rPr>
                <w:rFonts w:ascii="微软雅黑" w:hAnsi="微软雅黑" w:eastAsia="微软雅黑" w:cs="微软雅黑"/>
                <w:color w:val="000000"/>
                <w:sz w:val="20"/>
                <w:szCs w:val="20"/>
              </w:rPr>
              <w:t xml:space="preserve">
                酒店享用早餐后，乘车前往【翠湖公园】，翠湖公园位于昆明市区的螺峰山下，五华山西麓，云南大学正门对面，原名菜海子。这里最初曾是滇池中的一个湖湾，后来因水位下降而成为一汪清湖。亦因湖东北曾有九个出水泉眼，又名"九龙池"。翠湖水光潋滟，绿树成荫，楼现波心，环境优美，是昆明城内的一颗绿宝石。享有"城中之玉"的美称。每年冬季会有大量的海鸥从西伯利亚飞来昆明过冬，其中翠湖也是重要的栖息地。【陆军讲武堂】陆军讲武堂开班与1909年，与北洋陆军讲武堂、东北讲武堂并称近代三大讲武堂。【黄公东街】“三角梅垂下映在黄墙上，你就是人间四月天”，黄墙、青石板、绿窗格，让这条200米的小街非常有味道，拍照超出片。中餐后，乘车前往【海埂公园】紧邻滇池湖畔、集自然风光与人文景观为一体的大型公园，它提供了观赏滇池美景的绝佳视角，还能远眺西山睡美人的秀美轮廓。后乘车前往楚雄，尽情享受独具特色的彝族歌舞伴餐，晚餐后入住酒店。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舒心美居酒店、金海湾酒店、维笙雄宝、楚雄印象酒店、云上四季尚品酒店、皓钰假日酒店、悦莱酒店、祥云清龙酒店、祥云锦兴酒店或同级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楚雄→周城扎染→喜洲古镇→S湾→兴盛大桥→龙尾关遗址→大理
                <w:br/>
              </w:t>
            </w:r>
          </w:p>
          <w:p>
            <w:pPr>
              <w:pStyle w:val="indent"/>
            </w:pPr>
            <w:r>
              <w:rPr>
                <w:rFonts w:ascii="微软雅黑" w:hAnsi="微软雅黑" w:eastAsia="微软雅黑" w:cs="微软雅黑"/>
                <w:color w:val="000000"/>
                <w:sz w:val="20"/>
                <w:szCs w:val="20"/>
              </w:rPr>
              <w:t xml:space="preserve">
                酒店享用早餐后，乘车至大理，浓郁的大理风情从的白族民居开始，青瓦、白墙、木雕、照  壁皆是白族经典建筑之典范，飞檐斗拱，精雕细刻，一砖一瓦，每一个雕刻，都是匠人用心之作。体验我国民间传统的染色技术之一-【扎染】，扎染是云南省大理市的地方传统纺织品染色技艺，为国家级非物质文化遗产之一。大理扎染的工艺由手工针缝扎，以板蓝根等天然植物染料反复浸染而成，布料不仅色彩鲜艳、经久耐用，而且与化学染料相比，不会对人体皮肤产生不良刺激，对皮肤有消炎清凉作用。午餐后前往打卡【喜洲古镇】，一半烟火以谋生，一半诗意以谋爱。有一种治愈叫‘喜洲‘青砖灰瓦，云淡风轻。后乘车前往有大理’小镰仓‘之称的【磻溪S湾】，在这里有治愈的风景，道路呈S形，因此得名，吹吹慵懒的海风，空气里弥漫着青春和浪漫。一路风光旖旎 ，看洱海波光粼粼 ，湖光山色尽收眼底 ，感受苍山洱海间的浪漫 ，文艺感十足。之后跟随旅游大巴穿越到有英伦风情和法式浪漫的欧式大桥【兴盛大桥】，简直不要太好拍了（最佳机位洱河森林公园桥下侧方位），最后前往寻找大理本地百姓的人间烟火味老街【龙尾关遗址】，这里汇集； 老字号小吃，街边’菜市场‘，裁缝铺、理发店、咖啡店、西餐厅一应俱全，就像时光隧道一面过去一面未来！晚餐自理，后乘车前往酒店入住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听涧漫居酒店、苍海雅园、乡音客栈、悦夏客栈、金沙半岛酒店、漫云酒店、美咖酒店、云裳酒店或同级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大理古城→玉水寨+解锁雪山大片→丽江古城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由活动）大理古城又名叶榆城、紫城、中和镇。古城其历史可追溯至唐天宝年间，南诏王阁逻凤筑的羊苴咩城(今城之西三塔附近)，为其新都。中餐赠送营养餐包（矿泉水1瓶、牛奶1袋、卤蛋1个、火腿肠1根、威化饼1包、法式小面包2个、巧克力派1个、蛋黄派1个、大面包1个、苹果1个）
                <w:br/>
                温馨提示：本线路默认A线，如选择B线需+300元/人，请在报名时确定  
                <w:br/>
                 A线：乘车前往丽江【玉水寨】玉水寨景区位于云南省丽江县城北部十五公里的玉龙雪山脚下，国家4A级景区。景区占地208亩，平均海拔2700米，山寨自然纯朴，风景秀丽，更是丽江纳西族东巴教的文化传承地，被誉为“东巴圣地”。之后打卡【旅拍圣地】（每人6张电子照片/不含衣服和妆造）奇遇千年丽江胜景，雪山下的打卡圣地!解锁专业级雪山风情大片。
                <w:br/>
                今晚晚餐自理，游客可随喜好自费品尝当地特色小吃，自由游览依托三山而建的，久负“柔软时光”盛誉的【丽江古城、四方街】，街巷中无论少壮还是中老年，皆同品鉴一份闲情的“浪慢生活”，再美的风景，有心情，有闲情才可感觉安逸（因丽江古城为开放式古城，基本为自行游览，时间是根据客人自订）。
                <w:br/>
                B线：乘车前往游览国家5A级景区【玉龙雪山】，乘坐【玉龙雪山大索道】（玉龙雪山大索道如遇旺季限票或天气原因导致上不了，我们将调整为玉龙雪山索道换成云杉坪索道处理，差价现退，不含雪山防寒服50元/套、高原氧气39元/人，如有需要请自理）玉龙雪山最高海拔 5596 米，终年披云 戴雪 ，气势磅礴 ，玉龙十三峰连绵不绝 ，宛若一条"巨龙"腾越飞舞 ，远远望着雪山 ，云的深 处她比云朵飘逸妩媚， 日月的光芒在她晶莹剔透的灵魂里辉映成一道永恒的美丽，历史的厚 重在她蜿蜒高峻的命脉里伫立成一座纳西神山。随后游【蓝月谷】（游览时间30分钟 电瓶车60元/人自理）(PS因丽江玉龙雪山风景区冰川大索道资源有限，本产品将尽力保证大索道资源。1、如遇大索道限流或者不可抗力因素(天气原因或索道检修）无法乘坐大索道的，将更改为云杉坪索道，并退索道差价80元/人 。2、因雪山索道资源一人同期只能预约一条，如遇大索道和云杉坪索道均无法乘坐的情况（包括限流/天气原因临时停开/索道维修的情况），将现退大索道120元/人或云杉坪40元/人费用，另保证行程内蓝月谷景区的游览时间，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吉钰酒店、牧羊人酒店、琦萍酒店、美域酒店、铂悦酒店、观光酒店、华天酒店、凯斯酒店或同级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束河古镇→洱海观景台→昆明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后乘车前往【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云聚酒店、皇之城酒店、豪景温泉酒店、佳信明珠酒店、致远国际酒店、御晟酒店、沣仲酒店、驻下酒店、星呈酒店或同级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昆明—广州
                <w:br/>
              </w:t>
            </w:r>
          </w:p>
          <w:p>
            <w:pPr>
              <w:pStyle w:val="indent"/>
            </w:pPr>
            <w:r>
              <w:rPr>
                <w:rFonts w:ascii="微软雅黑" w:hAnsi="微软雅黑" w:eastAsia="微软雅黑" w:cs="微软雅黑"/>
                <w:color w:val="000000"/>
                <w:sz w:val="20"/>
                <w:szCs w:val="20"/>
              </w:rPr>
              <w:t xml:space="preserve">
                早餐后前往【斗南花市】，（12:30以前的航班无法安排）由我社工作人员安排在集散中心集合，统一根据返程时间安排送机。在此，我社全体服务人员预祝您旅途平安，期待您再次来云南！
                <w:br/>
                【我社有权根据实际情况，在不减少景点的前提下，可以灵活调整先后顺序】
                <w:br/>
                【特别说明：凡是由于不可抗因素临时导致的行程变化或者无法走的景区我社适当调整行程，望游客积极配合；所有景区景点门票均为优惠价格，任何形式的证件均无二次优惠；行程内所有景区景点、餐、表演、住宿、赠送项目等项目自身原因不用无任何退费】
                <w:br/>
                ………………………………………祝您旅途愉快！…………………………………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1、大交通：出发地至昆明往返经济舱套票或者广州南-昆明南往返二等座动车票。
                <w:br/>
                2、住宿：全程精选3钻酒店  不提供自然单间，产生单房差由客人自理；
                <w:br/>
                3、交通：旅游车或商务旅游车或小车，保证一人一正座；
                <w:br/>
                4、导游：优秀中文导游服务，自由活动期间无导游陪同
                <w:br/>
                5、用餐：5早4正+1餐包，正餐30/人，10人/桌，每桌10菜一汤；
                <w:br/>
                6、门票：行程中所含的景点首道大门票，不包含景区内小交通费用（已含丽江古城维护费）。
                <w:br/>
                7、儿童价标准：2-12岁为儿童价，含当地旅游车位，含半餐。不占床，不含住宿及景点门票费（儿童超高请至景区购买门票，会协助购买。具体门票费用请参考景区的儿童门票政策，其他儿童超标准的费用均敬请自理。
                <w:br/>
                注意事项：
                <w:br/>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4.客人中途脱团费用不退，如自愿放弃当地景点、用餐、住宿及赠送项目其费用均不退还，客人持有老年证、导游证、军官证等门票费用一律不退
                <w:br/>
                6.请客人认真填写旅行社意见反馈单，我社处理投诉凭客人意见单为准；
                <w:br/>
                7.云南云南酒店空调定时开放，具体情况根据当地的气候而定，烦请特别注意;
                <w:br/>
                8.在节假日期间，因游客人数较多，为保障游览时间，出发时间会有所提前，请您理解并配合
                <w:br/>
                9.凡景区，家访，文化村，酒店、餐厅、服务站等场所内设有购物店，不属于我社安排的购物店；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1旅游意外险：旅游人身意外保险；
                <w:br/>
                2部分景区内电瓶摆渡车；
                <w:br/>
                3酒店单房差，酒店内洗衣、理发、电话、传真、收费电视、饮品、烟酒等个人消费。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标准：正常年龄20岁-70岁，13-19岁和71-75岁之间有正常年龄带，按1:2正常收，超出比例+300元/人；单组71-75岁+300/人，76-79岁需正常年龄带+300元/人（不算比例，有一加一）；80-85岁需正常年龄带+500元/人（不算比例，有一加一）；70岁及以上老人出行，需要3甲医院的健康证明和免责书，免责书需要子女签字 ，不建议上索道，费用不退！港澳台+300附加，外宾需要中国人陪同并+300附加。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2、云南属少数民族地区，请尊重当地少数民族的宗教及生活习俗；
                <w:br/>
                3、云南当地带中央空调的酒店空调均定时开放，还请见谅！
                <w:br/>
                4、出行必备：雨衣或雨伞、运动鞋、感冒药、肠胃药、防虫膏药、防晒油、太阳帽、太阳镜等。（丽江早晚温差较大，请带稍厚衣服。建议带毛衣，长袖衫，轻便保暖外套，穿旅游鞋）
                <w:br/>
                5、报团时，请自行购买旅游意外伤害险，多一份安全保障。
                <w:br/>
                人身财产安全警示：
                <w:br/>
                1.确保身体健康：由于云南滇西线地处高原，海拔较高，故有心血管、高血压疾病的客人不建议参加该产品行程。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特别自由活动期间，切忌单独行动，注意人身安全，遵守国家各项法规。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
                <w:br/>
                议另购特定保险。
                <w:br/>
                6.防范水上风险：水上游览或活动，应加倍注意安全，不可擅自下水或单独前往深水区或危险水域，应听从指挥和合理劝阻。
                <w:br/>
                7.遵守交通规则：通过马路时走人行横道或地下通道。行车途中系好安全带，并不要在车内走动，老人和儿童要有成年人陪护，以防不确定危险。车辆在颠簸路段行驶过程中不要离开座位和饮食（主要是坚果 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w:br/>
                9.携带旅行票证：旅行证件、交通票证请随身妥善保管或由领队、导游保管，以避免遗忘、丢失。
                <w:br/>
                10.保持通讯畅通：请保持手机号码与预留在旅行社的一致，保持畅通有效；并注意将手机随身携带以备紧急联系。
                <w:br/>
                11.理性购物消费：购物时注意商品质量及价格，并向商家索取正式发票。
                <w:br/>
                第三方责任告知：
                <w:br/>
                1.航班问题提醒：旅行社对航班因运力、天气等因素延误、变更、取消等无法掌控，如遇此种情况，旅行社将尽力避免损失扩大，
                <w:br/>
                并与航空公司协调。旅行社可能因此将对行程做出相应调整，届时敬请旅游者配合谅解。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1、由于航班政策及市场销售原因，同产品客人可能存在不同价格的情况，请收客前做好解释工作，由此产生的任何投诉我司不予受理。
                <w:br/>
                2、本销售价格为综合旅游报价，持有老年证、军官证、学生证、导游证等证件均不退还门票。 
                <w:br/>
                3、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-65岁间家人陪同照顾；未成年人需由监护人陪同方可参团。
                <w:br/>
                4、我社在不减少游览景点和不降低服务标准的情况下,旅行社可根据实际情况对行程顺序做出相应调整。 
                <w:br/>
                5、团队行程中，如您选择中途离团，未完成部分将被视为您自行放弃，所有行程都不退任何费用，所有住宿房间和餐食都将不予保留。行程中的赠送项目,如因不可抗力因素（比如堵车）造成不能成行的，我社不退费用。
                <w:br/>
                6、因交通延误、取消等意外事件或战争、罢工、自然灾害等不可抗拒力导致的额外费用。
                <w:br/>
                7、我社解决投诉依据客人在当地所签“意见单”为准，有任何投诉请于当时或客人返程后7日内提出，否则法给予处理.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由于旺季在即和资源匹配有限，故由于特殊情况所引起的前后行程调换等，在保证不减少所有的景区景点住宿标准餐饮安排等涉及到行程当中所有的内容，我社有权按标准调整前后游览顺序，并在正式出游前告知您，还望理解和海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2025-04-29T22:13:05+08:00</dcterms:created>
  <dcterms:modified xsi:type="dcterms:W3CDTF">2025-04-29T22:13:05+08:00</dcterms:modified>
</cp:coreProperties>
</file>

<file path=docProps/custom.xml><?xml version="1.0" encoding="utf-8"?>
<Properties xmlns="http://schemas.openxmlformats.org/officeDocument/2006/custom-properties" xmlns:vt="http://schemas.openxmlformats.org/officeDocument/2006/docPropsVTypes"/>
</file>