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【畅游海花岛】海南双飞5天4晚跟团游行程单</w:t>
      </w:r>
    </w:p>
    <w:p>
      <w:pPr>
        <w:jc w:val="center"/>
        <w:spacing w:after="100"/>
      </w:pPr>
      <w:r>
        <w:rPr>
          <w:rFonts w:ascii="微软雅黑" w:hAnsi="微软雅黑" w:eastAsia="微软雅黑" w:cs="微软雅黑"/>
          <w:sz w:val="20"/>
          <w:szCs w:val="20"/>
        </w:rPr>
        <w:t xml:space="preserve">海花岛,灯光秀,网红打卡点,天涯海角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 0加点，品质保证
                <w:br/>
                ★出行航班：靓丽航班去程09：50对回程12：20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广州—海口—临高角—海花岛—灯光秀
                <w:br/>
              </w:t>
            </w:r>
          </w:p>
          <w:p>
            <w:pPr>
              <w:pStyle w:val="indent"/>
            </w:pPr>
            <w:r>
              <w:rPr>
                <w:rFonts w:ascii="微软雅黑" w:hAnsi="微软雅黑" w:eastAsia="微软雅黑" w:cs="微软雅黑"/>
                <w:color w:val="000000"/>
                <w:sz w:val="20"/>
                <w:szCs w:val="20"/>
              </w:rPr>
              <w:t xml:space="preserve">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是世界500强恒大集团恢弘钜作，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儋州海花岛—博物馆
                <w:br/>
              </w:t>
            </w:r>
          </w:p>
          <w:p>
            <w:pPr>
              <w:pStyle w:val="indent"/>
            </w:pPr>
            <w:r>
              <w:rPr>
                <w:rFonts w:ascii="微软雅黑" w:hAnsi="微软雅黑" w:eastAsia="微软雅黑" w:cs="微软雅黑"/>
                <w:color w:val="000000"/>
                <w:sz w:val="20"/>
                <w:szCs w:val="20"/>
              </w:rPr>
              <w:t xml:space="preserve">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海花岛—天涯海角—南山文化苑
                <w:br/>
              </w:t>
            </w:r>
          </w:p>
          <w:p>
            <w:pPr>
              <w:pStyle w:val="indent"/>
            </w:pPr>
            <w:r>
              <w:rPr>
                <w:rFonts w:ascii="微软雅黑" w:hAnsi="微软雅黑" w:eastAsia="微软雅黑" w:cs="微软雅黑"/>
                <w:color w:val="000000"/>
                <w:sz w:val="20"/>
                <w:szCs w:val="20"/>
              </w:rPr>
              <w:t xml:space="preserve">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三亚豪华度假酒店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橡胶博物馆—玫瑰谷—西岛—海口
                <w:br/>
              </w:t>
            </w:r>
          </w:p>
          <w:p>
            <w:pPr>
              <w:pStyle w:val="indent"/>
            </w:pPr>
            <w:r>
              <w:rPr>
                <w:rFonts w:ascii="微软雅黑" w:hAnsi="微软雅黑" w:eastAsia="微软雅黑" w:cs="微软雅黑"/>
                <w:color w:val="000000"/>
                <w:sz w:val="20"/>
                <w:szCs w:val="20"/>
              </w:rPr>
              <w:t xml:space="preserve">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海口—广州
                <w:br/>
              </w:t>
            </w:r>
          </w:p>
          <w:p>
            <w:pPr>
              <w:pStyle w:val="indent"/>
            </w:pPr>
            <w:r>
              <w:rPr>
                <w:rFonts w:ascii="微软雅黑" w:hAnsi="微软雅黑" w:eastAsia="微软雅黑" w:cs="微软雅黑"/>
                <w:color w:val="000000"/>
                <w:sz w:val="20"/>
                <w:szCs w:val="20"/>
              </w:rPr>
              <w:t xml:space="preserve">
                前往海口乘机返广州（飞行时间约80分钟）结束愉快行程。（备注：旅行社视实际情况调整行程游览顺序，不影响行程原定标准）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海口豪华度假酒店：爱丽酒店/香江国际大酒店/兴湖半岛大酒店/海口涵唐酒店/良智汇品/非繁城品/天艺东环~
                <w:br/>
                儋州豪华度假酒店：海花岛·欧堡酒店（备注：如遇政策性不可抗拒因素影响，不能入住海花岛酒店，则安排岛外入住，敬请谅解！参考：福安泰隆大酒店/维也纳酒店/海花岛曼居/儋州桔子酒店/碧桂园哈瓦那）
                <w:br/>
                三亚豪华度假酒店：顺龙/宝宏/地中海/椰景蓝岸/非繁城品/雅布伦/悦家/柏瑞精品/榕林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1．全程不提供自然单房差、产生自然单房差费用客人自理、补房差620元/人三晚，减房250差元/人三晚）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【橡胶博物馆】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备注：此线路专为长者设计、所有景点属于打包销售、长者在当地不再享有优惠政策；不参与或天气原因恕不退还，不便之处，敬请原谅。（超70岁老人需签免责协议书）
                <w:br/>
                1、75岁以上老人，因接待条件有限，恕不接受报名，敬请谅解
                <w:br/>
                2、此报价不适合10人以上团体报名、独立成团，另行报价。
                <w:br/>
                3、小童不能按成人操作/如需按成人操作按成人价格需加300元/人
                <w:br/>
                4、散客团不允许离团、如一定要离团，则按游客主动要求解除合同操作，风险自担，游客离团需交离团费200元/人，离团无任何费用可退，签离团协议书、才可离团。
                <w:br/>
                5、此团10人以上发团，如人数末到达10人以上，由我社提前3天通知全额退款，我社不承担任何责任，敬请谅解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4、老人、孕妇和身体有缺陷（如聋人、盲人、残疾人）因考虑身体原因，收客前来电咨询。
                <w:br/>
                5、该产品报价为团队采购优惠价格，顾持军官证、老年证、导游证、记者证、教师证等证件不存在差额门票退还。
                <w:br/>
                6、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7、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8、海南天气炎热、请自备防暑降温药品、携带好夏季防晒霜、太阳伞、太阳帽、泳衣、拖鞋等夏季必需品；
                <w:br/>
                9、旅行社特别提醒旅游者，在自由活动期间，注意自身人身财产安全。
                <w:br/>
                10、请不要私自下海，在景区内海滨浴场游泳时，请在安全区域内游泳，游泳时请注意人身安全。
                <w:br/>
                11、18岁以下未成年人参团需监护人陪同或授权委托书。65岁以上老人参团需填写健康申明。
                <w:br/>
                12、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2025-04-29T00:28:22+08:00</dcterms:created>
  <dcterms:modified xsi:type="dcterms:W3CDTF">2025-04-29T00:28:22+08:00</dcterms:modified>
</cp:coreProperties>
</file>

<file path=docProps/custom.xml><?xml version="1.0" encoding="utf-8"?>
<Properties xmlns="http://schemas.openxmlformats.org/officeDocument/2006/custom-properties" xmlns:vt="http://schemas.openxmlformats.org/officeDocument/2006/docPropsVTypes"/>
</file>