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【德巴仙境•壕叹万达酒店】广西德天豪华动车4天3晚跟团游行程单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《德天+巴马+鹅泉+凌云》千人游活动团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GLJQ0013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“中国最美瀑布”德天跨国大瀑布、“西南三大名泉”鹅泉、
                <w:br/>
                巴马长寿村、百魔天坑、水波天窗、凌云浩坤湖、明仕田园风光
                <w:br/>
                动车4天全景游 （0加点0购物）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产品特色 
                <w:br/>
                爆款活动团•纯享德天巴马•壕叹五星万达品牌酒店！
                <w:br/>
                ★最美瀑布！游览享誉中外的【德天跨国大瀑布】！《中国国家地理》选美中国，德天瀑布被评为最美的瀑布！
                <w:br/>
                ★靖西胜景！游览《蜀山战纪》拍摄地，中国三大名泉.靖西第一景观【靖西鹅泉】！
                <w:br/>
                ★绝美仙境！游览被誉为“天下第一洞”【百魔天坑】，负氧离子浓度高达70000个/每立方厘米！
                <w:br/>
                ★泛舟梦境！游览“百鸟岩”【水波天窗】水波光影，翡翠碧潭，舟游其间，仿佛经历三天三夜的梦境！
                <w:br/>
                ★水墨画卷！游览“广西纳木错“，人间世外桃源，私藏的休闲度假胜地【浩坤湖】！
                <w:br/>
                ★舌尖美食：品尝三大风味美食【壮乡簸箕宴+巴马火麻宴+浩坤湖农家宴】！
                <w:br/>
                ★臻选美宿：2晚入住当地豪华酒店+1晚豪叹全新万达品牌酒店【万达锦华酒店或同级】，叹享超豪山水梦境之旅！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广州—南宁—明仕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火车南站乘动车前往南宁（动车二等座或软卧代二等座，车程时间约3小时40分，常用车次为：D3606/0815-1130分仅供参考），导游接团。后前往《花千骨》取景地、中国最美的乡村度假营地---【明仕田园】（车程约3小时，徒步游览30分钟），闯入明仕田园奇峰秀水、山水相映的绝美风光。农夫荷锄，牧童戏水，风光俊朗清逸，极富南国田园气息。后入住酒店，远离城市喧嚣，叹享舒适旅程。
                <w:br/>
                交通：动车+旅游大巴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明仕/硕龙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硕龙—巴马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后前往游览《花千骨》长留山仙境、中国最美瀑布、国家5A名胜风景区【德天跨国大瀑布】（游览约3小时，不含景区换乘车费35/人现付导游）。德天大瀑布位于中越边境、中国广西大新县，为国家特级景点。德天瀑布景观横跨中国、越南两个国家，是亚洲第一大的跨国瀑布（瀑布宽208米，落差70米，与越南板约瀑布相连）。瀑布气势磅礴，一波三折，层层跌落，水势激荡，声闻数里。德天瀑布雄奇瑰丽，变幻多姿，其魄力，其气势，其风采，震魂摄魄，摇动心旌。它以其自然美的绝对优势被评为“中国最美的六大瀑布之一”！游览具有特殊意义的【中越53号界碑】（如遇军事戒备，则无法参观），此处有众多越南人贩卖越南当地特色货品，形成越南商品集市。游览结束返硕龙镇或靖西县入住酒店。晚上自由活动！午餐享用【壮乡簸箕宴】。
                <w:br/>
                后前往靖西（车程约1.5小时），游览《蜀山战纪之剑侠传奇》拍摄地、中国西南三大名泉之【靖西鹅泉】（游览约60分钟）。鹅泉与大理蝴蝶泉、桂平西山乳泉并称西南地区三大名泉，自古既是靖西八景之一。鹅泉既是德天瀑布的源头，也是珠江的源头之一。鹅泉是一处面积达50余亩的巨泉，泉水从石灰岩缝隙中涌出，汇入深潭，然后继续东流，称为鹅泉河。泉边建有杨媪庙，庙前立有清代《鹅泉亭碑》等三块巨大石碑，石碑所载的大都是历史以来有关鹅泉的由来及题诗，庙内四壁题字碑刻众多，映衬以山光水色，显得极为清幽。泉中盛产鲤鱼，据说人们在泉边大声呼喊，引起水面震动，鲤鱼受惊便会竞相跃出水面，便是靖西著名一景“鹅泉鱼跃”。泉上建有15孔拱桥，建于清代，是靖西县保存较为完好的古桥。长桥卧波，气势壮观，为鹅泉胜景之一。后前往世界长寿之乡-中国最美小城巴马入住酒店，叹享最美小城梦境。
                <w:br/>
                交通：旅游大巴
                <w:br/>
                景点：【德天跨国大瀑布】+【中越53号界碑】+【靖西鹅泉】
                <w:br/>
                自费项：【德天跨国大瀑布】（游览约3小时，不含景区换乘车费35/人现付导游）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巴马—百色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百魔天坑】(游览约1.5小时)，英国地质专家科考后，赞誉百魔洞为“天下第一洞”。这里常年祥雾弥漫，经测定此洞中负氧离子浓度高达每立方厘米7万个，是人们进行康复疗养的圣地。洞内有暗河、奇山、天坑，洞顶居住着瑶民，气势恢弘、神秘莫测的地质景观美不胜收！
                <w:br/>
                后参观【巴盘长寿村】（参观40分钟，根据当地习俗，家访老人需要自备1-10元不等散钱给老人添福添寿），家访百岁老人，与寿星合影留恋，探讨长寿秘诀，感受养生氛围。午餐享用【巴马火麻特色宴】。
                <w:br/>
                后前往游览盘阳河的核心景点、养身仙境、有华南第一暗河漂游之美称--【水波天窗】（游览约1小时），又名百鸟岩，洞外绿水青山，洞内水波光影；听橹摇水滴、赏天窗水画、品翡翠水色、醉桃源梦境。英国探险队赞叹：“舟游其间，仿佛历经三天三夜梦境！”。后返回百色，入住超豪酒店【万达锦华酒店或同级】，叹享五星浪漫体验。
                <w:br/>
                交通：旅游大巴
                <w:br/>
                景点：【百魔天坑】+【巴盘长寿村】+【水波天窗】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百色—南宁—广州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凌云（车程约1小时）。抵达后游览广西秘境【浩坤湖】（游览约2小时，含换乘车及门票费用，不含游船费用50元/人），位于凌云县伶站乡，古称“东湖”，湖面宽阔，水质清澈，四周山峦起伏，连绵不断，湖中独峰耸立，小岛显露，湖山秀美、岸线曲折，岛渚星罗，几十座山峰紧紧挟携着一湖碧水。湖内岛屿交错，水天一色，两岸山奇崖秀，令人陶醉。湖光山色处处成美景，古代多少文人墨客畅游浩坤湖，留下“浩坤湖水碧连天，倒影青峰花竹烟。一叶扁舟君自去，桃花源里觅陶潜”的千古佳句，明代土司岑云汉在汾洲钓鱼台附近的石壁上雕刻的《游东湖记》，至今流传。浩坤湖一年四季绿莹莹，深不见底，湖中几个小岛像竖起的吊坠一样镶嵌在一颗硕大的绿宝石里。湖边上的山峰层峦叠嶂，气势雄伟地袝托着明如境的湖面，浑然天成，如同走进了梦幻般的仙境。午餐享用【浩坤湖农家宴】，后统一集中乘车前往南宁站，乘坐动车返回广州（动车二等座或软卧代二等座，车程约3小时40分），结束愉快的旅程！
                <w:br/>
                交通：旅游大巴+动车
                <w:br/>
                景点：【浩坤湖】
                <w:br/>
                自费项：【浩坤湖】（游览约2小时，含换乘车及门票费用，不含游船费用50元/人）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明仕硕龙/巴马入住当地豪华酒店，(每成人每晚一个床位)，入住双人标间；酒店住宿若出现单男单女，客人须与其它同性客人同住，若不能服从旅行社安排或旅行社无法安排的，客人须当地补房差入住双人标间。（硕龙参考酒店：硕龙艺宿、新阳光、雅斯特或同级；明仕参考酒店：明仕艺术酒店、那美山舍、沐岩客栈、明仕忆栈、明仕漫步田园客栈，明仕酒店，孔山小筑酒店或同级；巴马参考酒店：巴马运达大酒店、品瑶、印象四季、明天、百越精品或同级；百色参考酒店：万达锦华酒店，如满房则安排安达曼国际大酒店、天洲国际大酒店或同级）。
                <w:br/>
                2、【用餐】含3正3早(酒店房费含早餐)，正餐30元/人（小孩餐费减半，不用不退）；正餐八菜一汤不含酒水；此为团队用餐，若游客放弃用餐，恕不另行退费，请游客人谅解。人数增减时，菜量相应增减，但维持餐标不变，不含酒水，整团少于5人退餐。
                <w:br/>
                3、【用车】用车将根据团队人数安排9-55空调旅游车，保证每人1正座。
                <w:br/>
                4、【购物】纯玩0购物。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何责任。）
                <w:br/>
                5、【自费】德天区间换乘车35+浩坤湖游船50=85元/人（小孩50元/人）；
                <w:br/>
                明仕为步行游览，有兴趣竹筏的可以让导游协助买票，费用120元/人，非必去项目！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德天区间换乘车35+浩坤湖游船50=85元/人（小孩50元/人）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明仕为步行游览，有兴趣竹筏的可以让导游协助买票，费用120元/人，非必去项目！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1、费用已含：往返动车二等座车费，旅游观光汽车费用，住宿费，餐费，包价项目景点的第一道门票费（小孩含半票）、当地优秀中文导游服务费。
                <w:br/>
                2、小孩收费：小孩含当地旅游车位、早餐、正餐半价、导服、景点第一道门票半票（若超高请在当地自行补足门票、环保车及缆车等景区内交通差价，1.4（含）起超高），不提供住宿床位、不含动车票。
                <w:br/>
                3、小孩动车票：6岁以下(不含)免票，6岁（含）-14岁内（不含14岁）出儿童半票，14岁以上（含）出成人票，一个大人只能带一个免票儿童，超出的出半票！   我社中童价格默认含动车半票！
                <w:br/>
                4、婴儿收费：2周岁以下婴儿收车位费200元，不含餐、床位、景点、动车费用，交通部门规定婴儿必须占座位，不能超载！
                <w:br/>
                5、门票优惠：此行程为旅行社综合包价产品，若持学生证、军官证等有效证件享受门票优惠的，旅行社则按照采购价在团费中退减相应门票差价。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1、此团行程是跟团游，当客人到达当地后有可能存在等待其他客人的情况，请听从导游安排，请游客谅解！
                <w:br/>
                2、如遇不可抗力因素或在全体客人签名情况下，在保证游览内容不变的前提下，导游可根据实际情况调整游览顺序；如遇到不可抗力因素不能游览的景区，按旅行社的协议价退还；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4、请不要将贵重物品及自用应急药品放在托运行李中，以免丢失或影响急用。 旅游过程中，也请妥善保管。
                <w:br/>
                5、高铁报名请预留客人身份证复印件，发单请提供名字和证件号码，儿童不含动车票，我社高铁票均为提早预打票，所以非游客实名，游客报名需知情并配合我社安排进站事宜，部分高铁票 为团体计划票，2天内不能签改退票，敬请注意，所以部分游客报名后两天内取消可能去程票全损，敬请注意！ 
                <w:br/>
                6、旅行社对航班因运力、天气等因素延误、变更、取消等无法掌控，如遇此种情况，旅行社将尽力避免损失扩大，并与航空公司协调。旅行社可能因此将对行程做出相应调整，届时敬请旅游者配合谅解。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7、团友投诉以在当地填写的《游客信息反馈单》为准，请各位团友认真、如实填写。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2025-04-29T02:09:44+08:00</dcterms:created>
  <dcterms:modified xsi:type="dcterms:W3CDTF">2025-04-29T02:09:44+08:00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